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7rplc-1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мировой судья судебного участка №1 Ханты-Мансийского судебного района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7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643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280</w:t>
      </w:r>
      <w:r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ч.2 ст.12.7 КоАП РФ в отношении </w:t>
      </w:r>
      <w:r>
        <w:rPr>
          <w:rFonts w:ascii="Times New Roman" w:eastAsia="Times New Roman" w:hAnsi="Times New Roman" w:cs="Times New Roman"/>
        </w:rPr>
        <w:t xml:space="preserve">Высоцкого </w:t>
      </w:r>
      <w:r>
        <w:rPr>
          <w:rStyle w:val="cat-UserDefinedgrp-32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30rplc-7"/>
          <w:rFonts w:ascii="Times New Roman" w:eastAsia="Times New Roman" w:hAnsi="Times New Roman" w:cs="Times New Roman"/>
        </w:rPr>
        <w:t>...</w:t>
      </w:r>
      <w:r>
        <w:rPr>
          <w:rStyle w:val="cat-PassportDatagrp-21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 зарегистрированного и</w:t>
      </w:r>
      <w:r>
        <w:rPr>
          <w:rFonts w:ascii="Times New Roman" w:eastAsia="Times New Roman" w:hAnsi="Times New Roman" w:cs="Times New Roman"/>
        </w:rPr>
        <w:t xml:space="preserve"> проживающего по адресу: </w:t>
      </w:r>
      <w:r>
        <w:rPr>
          <w:rStyle w:val="cat-Addressgrp-2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работающего</w:t>
      </w:r>
      <w:r>
        <w:rPr>
          <w:rFonts w:ascii="Times New Roman" w:eastAsia="Times New Roman" w:hAnsi="Times New Roman" w:cs="Times New Roman"/>
        </w:rPr>
        <w:t xml:space="preserve"> инструктором в </w:t>
      </w:r>
      <w:r>
        <w:rPr>
          <w:rStyle w:val="cat-OrganizationNamegrp-23rplc-10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 привлекавшего к административной ответственности за совершение однородных правонарушений,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FIOgrp-19rplc-1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8rplc-1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4rplc-13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районе д.№</w:t>
      </w:r>
      <w:r>
        <w:rPr>
          <w:rFonts w:ascii="Times New Roman" w:eastAsia="Times New Roman" w:hAnsi="Times New Roman" w:cs="Times New Roman"/>
        </w:rPr>
        <w:t xml:space="preserve">25 по </w:t>
      </w:r>
      <w:r>
        <w:rPr>
          <w:rStyle w:val="cat-Addressgrp-3rplc-1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Addressgrp-0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 xml:space="preserve">транспортным средством </w:t>
      </w:r>
      <w:r>
        <w:rPr>
          <w:rStyle w:val="cat-CarMakeModelgrp-27rplc-16"/>
          <w:rFonts w:ascii="Times New Roman" w:eastAsia="Times New Roman" w:hAnsi="Times New Roman" w:cs="Times New Roman"/>
          <w:sz w:val="26"/>
          <w:szCs w:val="26"/>
        </w:rPr>
        <w:t>марка автомобиля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1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CarNumbergrp-28rplc-18"/>
          <w:rFonts w:ascii="Times New Roman" w:eastAsia="Times New Roman" w:hAnsi="Times New Roman" w:cs="Times New Roman"/>
          <w:sz w:val="26"/>
          <w:szCs w:val="26"/>
        </w:rPr>
        <w:t>регистрационный знак ТС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будучи лишенным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>постановлений мир</w:t>
      </w:r>
      <w:r>
        <w:rPr>
          <w:rFonts w:ascii="Times New Roman" w:eastAsia="Times New Roman" w:hAnsi="Times New Roman" w:cs="Times New Roman"/>
        </w:rPr>
        <w:t>ового судьи судебного участка №5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</w:t>
      </w:r>
      <w:r>
        <w:rPr>
          <w:rStyle w:val="cat-Addressgrp-4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9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вступило в законную силу </w:t>
      </w:r>
      <w:r>
        <w:rPr>
          <w:rStyle w:val="cat-Dategrp-10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 п.2.1.</w:t>
      </w:r>
      <w:r>
        <w:rPr>
          <w:rFonts w:ascii="Times New Roman" w:eastAsia="Times New Roman" w:hAnsi="Times New Roman" w:cs="Times New Roman"/>
        </w:rPr>
        <w:t>1 ПДД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Style w:val="cat-FIOgrp-19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правонарушения признал, указав, </w:t>
      </w:r>
      <w:r>
        <w:rPr>
          <w:rFonts w:ascii="Times New Roman" w:eastAsia="Times New Roman" w:hAnsi="Times New Roman" w:cs="Times New Roman"/>
        </w:rPr>
        <w:t xml:space="preserve">что </w:t>
      </w:r>
      <w:r>
        <w:rPr>
          <w:rFonts w:ascii="Times New Roman" w:eastAsia="Times New Roman" w:hAnsi="Times New Roman" w:cs="Times New Roman"/>
        </w:rPr>
        <w:t xml:space="preserve">учебным </w:t>
      </w:r>
      <w:r>
        <w:rPr>
          <w:rFonts w:ascii="Times New Roman" w:eastAsia="Times New Roman" w:hAnsi="Times New Roman" w:cs="Times New Roman"/>
        </w:rPr>
        <w:t xml:space="preserve">автомобилем </w:t>
      </w:r>
      <w:r>
        <w:rPr>
          <w:rStyle w:val="cat-CarMakeModelgrp-27rplc-23"/>
          <w:rFonts w:ascii="Times New Roman" w:eastAsia="Times New Roman" w:hAnsi="Times New Roman" w:cs="Times New Roman"/>
        </w:rPr>
        <w:t>марка автомобиля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1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управлял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ученик, он находился в автомобиле в качестве инструктора, автомобиль попал в ДТП </w:t>
      </w:r>
      <w:r>
        <w:rPr>
          <w:rFonts w:ascii="Times New Roman" w:eastAsia="Times New Roman" w:hAnsi="Times New Roman" w:cs="Times New Roman"/>
        </w:rPr>
        <w:t xml:space="preserve">на </w:t>
      </w:r>
      <w:r>
        <w:rPr>
          <w:rStyle w:val="cat-Addressgrp-5rplc-2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. О лишении права </w:t>
      </w:r>
      <w:r>
        <w:rPr>
          <w:rFonts w:ascii="Times New Roman" w:eastAsia="Times New Roman" w:hAnsi="Times New Roman" w:cs="Times New Roman"/>
        </w:rPr>
        <w:t>управления</w:t>
      </w:r>
      <w:r>
        <w:rPr>
          <w:rFonts w:ascii="Times New Roman" w:eastAsia="Times New Roman" w:hAnsi="Times New Roman" w:cs="Times New Roman"/>
        </w:rPr>
        <w:t xml:space="preserve"> транспортным средством он</w:t>
      </w:r>
      <w:r>
        <w:rPr>
          <w:rFonts w:ascii="Times New Roman" w:eastAsia="Times New Roman" w:hAnsi="Times New Roman" w:cs="Times New Roman"/>
        </w:rPr>
        <w:t xml:space="preserve"> не </w:t>
      </w:r>
      <w:r>
        <w:rPr>
          <w:rFonts w:ascii="Times New Roman" w:eastAsia="Times New Roman" w:hAnsi="Times New Roman" w:cs="Times New Roman"/>
        </w:rPr>
        <w:t>знал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Инвалидом, военнослужащим не является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Имеет ребенка </w:t>
      </w:r>
      <w:r>
        <w:rPr>
          <w:rStyle w:val="cat-PassportDatagrp-22rplc-26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который проживает с мамой.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Style w:val="cat-FIOgrp-19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изучив письменные материалы дела, </w:t>
      </w: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пришел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Style w:val="cat-FIOgrp-19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вышеуказанных действий подтверждается исследованными судом: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86 ХМ №</w:t>
      </w:r>
      <w:r>
        <w:rPr>
          <w:rFonts w:ascii="Times New Roman" w:eastAsia="Times New Roman" w:hAnsi="Times New Roman" w:cs="Times New Roman"/>
        </w:rPr>
        <w:t>769382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2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согласно которого </w:t>
      </w:r>
      <w:r>
        <w:rPr>
          <w:rStyle w:val="cat-FIOgrp-19rplc-3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8rplc-3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4rplc-32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районе д.№28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Addressgrp-6rplc-3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Addressgrp-0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</w:t>
      </w:r>
      <w:r>
        <w:rPr>
          <w:rFonts w:ascii="Times New Roman" w:eastAsia="Times New Roman" w:hAnsi="Times New Roman" w:cs="Times New Roman"/>
        </w:rPr>
        <w:t xml:space="preserve">транспортным средством </w:t>
      </w:r>
      <w:r>
        <w:rPr>
          <w:rStyle w:val="cat-CarMakeModelgrp-27rplc-35"/>
          <w:rFonts w:ascii="Times New Roman" w:eastAsia="Times New Roman" w:hAnsi="Times New Roman" w:cs="Times New Roman"/>
        </w:rPr>
        <w:t>марка автомобиля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1rplc-3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CarNumbergrp-28rplc-37"/>
          <w:rFonts w:ascii="Times New Roman" w:eastAsia="Times New Roman" w:hAnsi="Times New Roman" w:cs="Times New Roman"/>
        </w:rPr>
        <w:t>регистрационный знак ТС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будучи лишенным права управления транспортными средствами на основании </w:t>
      </w:r>
      <w:r>
        <w:rPr>
          <w:rFonts w:ascii="Times New Roman" w:eastAsia="Times New Roman" w:hAnsi="Times New Roman" w:cs="Times New Roman"/>
        </w:rPr>
        <w:t>постановлений мир</w:t>
      </w:r>
      <w:r>
        <w:rPr>
          <w:rFonts w:ascii="Times New Roman" w:eastAsia="Times New Roman" w:hAnsi="Times New Roman" w:cs="Times New Roman"/>
        </w:rPr>
        <w:t>ового судьи судебного участка №5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</w:t>
      </w:r>
      <w:r>
        <w:rPr>
          <w:rStyle w:val="cat-Addressgrp-4rplc-3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9rplc-3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вступило в законную силу </w:t>
      </w:r>
      <w:r>
        <w:rPr>
          <w:rStyle w:val="cat-Dategrp-10rplc-4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чем нарушил п.2.1.</w:t>
      </w:r>
      <w:r>
        <w:rPr>
          <w:rFonts w:ascii="Times New Roman" w:eastAsia="Times New Roman" w:hAnsi="Times New Roman" w:cs="Times New Roman"/>
        </w:rPr>
        <w:t>1 ПДД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протоколом об отстранении от управл</w:t>
      </w:r>
      <w:r>
        <w:rPr>
          <w:rFonts w:ascii="Times New Roman" w:eastAsia="Times New Roman" w:hAnsi="Times New Roman" w:cs="Times New Roman"/>
        </w:rPr>
        <w:t xml:space="preserve">ения транспортным средством от </w:t>
      </w:r>
      <w:r>
        <w:rPr>
          <w:rStyle w:val="cat-Dategrp-11rplc-4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-рапортом сотрудника</w:t>
      </w:r>
      <w:r>
        <w:rPr>
          <w:rFonts w:ascii="Times New Roman" w:eastAsia="Times New Roman" w:hAnsi="Times New Roman" w:cs="Times New Roman"/>
        </w:rPr>
        <w:t xml:space="preserve"> ДПС О</w:t>
      </w:r>
      <w:r>
        <w:rPr>
          <w:rStyle w:val="cat-ExternalSystemDefinedgrp-29rplc-4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карточкой операции с водительским удостоверением;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-копией постановления о назначении административного наказания </w:t>
      </w:r>
      <w:r>
        <w:rPr>
          <w:rFonts w:ascii="Times New Roman" w:eastAsia="Times New Roman" w:hAnsi="Times New Roman" w:cs="Times New Roman"/>
        </w:rPr>
        <w:t xml:space="preserve">мирового судьи судебного участка </w:t>
      </w:r>
      <w:r>
        <w:rPr>
          <w:rFonts w:ascii="Times New Roman" w:eastAsia="Times New Roman" w:hAnsi="Times New Roman" w:cs="Times New Roman"/>
        </w:rPr>
        <w:t>№5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ХМАО - </w:t>
      </w:r>
      <w:r>
        <w:rPr>
          <w:rStyle w:val="cat-Addressgrp-4rplc-4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13rplc-4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(вступило в законную силу </w:t>
      </w:r>
      <w:r>
        <w:rPr>
          <w:rStyle w:val="cat-Dategrp-12rplc-4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которым </w:t>
      </w:r>
      <w:r>
        <w:rPr>
          <w:rStyle w:val="cat-FIOgrp-19rplc-4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ст.17.17</w:t>
      </w:r>
      <w:r>
        <w:rPr>
          <w:rFonts w:ascii="Times New Roman" w:eastAsia="Times New Roman" w:hAnsi="Times New Roman" w:cs="Times New Roman"/>
        </w:rPr>
        <w:t xml:space="preserve"> КоАП РФ назначено наказание в виде лишения права управления транспор</w:t>
      </w:r>
      <w:r>
        <w:rPr>
          <w:rFonts w:ascii="Times New Roman" w:eastAsia="Times New Roman" w:hAnsi="Times New Roman" w:cs="Times New Roman"/>
        </w:rPr>
        <w:t>тными средствами сроком на 1 месяц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реестром правонарушений </w:t>
      </w:r>
      <w:r>
        <w:rPr>
          <w:rStyle w:val="cat-FIOgrp-19rplc-4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видеозаписью;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справкой </w:t>
      </w:r>
      <w:r>
        <w:rPr>
          <w:rFonts w:ascii="Times New Roman" w:eastAsia="Times New Roman" w:hAnsi="Times New Roman" w:cs="Times New Roman"/>
        </w:rPr>
        <w:t xml:space="preserve">зам.начальника </w:t>
      </w:r>
      <w:r>
        <w:rPr>
          <w:rFonts w:ascii="Times New Roman" w:eastAsia="Times New Roman" w:hAnsi="Times New Roman" w:cs="Times New Roman"/>
        </w:rPr>
        <w:t>отдела Госавтоинспекции.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Доводы </w:t>
      </w:r>
      <w:r>
        <w:rPr>
          <w:rStyle w:val="cat-FIOgrp-19rplc-4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 том, что он не знал о том, что лишен права управления транспортными средствами не могут быть приняты во внимание, поскольку они опровергаются копией постановления суда от </w:t>
      </w:r>
      <w:r>
        <w:rPr>
          <w:rStyle w:val="cat-Dategrp-14rplc-4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из которого следует, что о времени и месте заседания он был извещен надлежащим образом однако в судебное заседание не явился.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9rplc-5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управления транспортным средством водителем, лишенным права управления транспортными средствами, нашла свое подтверждение.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9rplc-5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ч.2 ст.12.7 КоАП РФ как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 судом не установлено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Отягчающим обстоятельством является повторное совершение однородного адм</w:t>
      </w:r>
      <w:r>
        <w:rPr>
          <w:rFonts w:ascii="Times New Roman" w:eastAsia="Times New Roman" w:hAnsi="Times New Roman" w:cs="Times New Roman"/>
        </w:rPr>
        <w:t xml:space="preserve">инистративного правонарушения.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</w:t>
      </w:r>
      <w:r>
        <w:rPr>
          <w:rFonts w:ascii="Times New Roman" w:eastAsia="Times New Roman" w:hAnsi="Times New Roman" w:cs="Times New Roman"/>
        </w:rPr>
        <w:t>наказания суд учитывает характер совершенного административного пра</w:t>
      </w:r>
      <w:r>
        <w:rPr>
          <w:rFonts w:ascii="Times New Roman" w:eastAsia="Times New Roman" w:hAnsi="Times New Roman" w:cs="Times New Roman"/>
        </w:rPr>
        <w:t xml:space="preserve">вонарушения, личность виновного.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 мировой судья,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120" w:after="12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 xml:space="preserve">Высоцкого </w:t>
      </w:r>
      <w:r>
        <w:rPr>
          <w:rStyle w:val="cat-UserDefinedgrp-32rplc-53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 в совершении административного правонарушения, ответственность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 совершение которого </w:t>
      </w:r>
      <w:r>
        <w:rPr>
          <w:rFonts w:ascii="Times New Roman" w:eastAsia="Times New Roman" w:hAnsi="Times New Roman" w:cs="Times New Roman"/>
        </w:rPr>
        <w:t xml:space="preserve">предусмотрена ч.2 ст.12.7 КоАП РФ </w:t>
      </w:r>
      <w:r>
        <w:rPr>
          <w:rFonts w:ascii="Times New Roman" w:eastAsia="Times New Roman" w:hAnsi="Times New Roman" w:cs="Times New Roman"/>
        </w:rPr>
        <w:t xml:space="preserve">и назначить ему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</w:rPr>
        <w:t>одни</w:t>
      </w:r>
      <w:r>
        <w:rPr>
          <w:rFonts w:ascii="Times New Roman" w:eastAsia="Times New Roman" w:hAnsi="Times New Roman" w:cs="Times New Roman"/>
        </w:rPr>
        <w:t xml:space="preserve"> сут</w:t>
      </w:r>
      <w:r>
        <w:rPr>
          <w:rFonts w:ascii="Times New Roman" w:eastAsia="Times New Roman" w:hAnsi="Times New Roman" w:cs="Times New Roman"/>
        </w:rPr>
        <w:t>ки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Зачесть в срок отбывания наказания период задержания с </w:t>
      </w:r>
      <w:r>
        <w:rPr>
          <w:rStyle w:val="cat-Timegrp-25rplc-5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Dategrp-15rplc-5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Timegrp-26rplc-56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16rplc-5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Считать наказание отбытым.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Настоящее постановление может быть обжаловано и опротестовано в Ханты-Мансийский районный суд через мирового судью в течение 10 дней со дня получения копии постановления.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  <w:rPr>
          <w:sz w:val="20"/>
          <w:szCs w:val="20"/>
        </w:rPr>
      </w:pPr>
    </w:p>
    <w:p>
      <w:pPr>
        <w:tabs>
          <w:tab w:val="left" w:pos="4820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Style w:val="cat-FIOgrp-20rplc-5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tabs>
          <w:tab w:val="left" w:pos="4820"/>
        </w:tabs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Style w:val="cat-FIOgrp-20rplc-5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</w:p>
    <w:sectPr>
      <w:foot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910273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7rplc-4">
    <w:name w:val="cat-FIO grp-17 rplc-4"/>
    <w:basedOn w:val="DefaultParagraphFont"/>
  </w:style>
  <w:style w:type="character" w:customStyle="1" w:styleId="cat-UserDefinedgrp-32rplc-6">
    <w:name w:val="cat-UserDefined grp-32 rplc-6"/>
    <w:basedOn w:val="DefaultParagraphFont"/>
  </w:style>
  <w:style w:type="character" w:customStyle="1" w:styleId="cat-ExternalSystemDefinedgrp-30rplc-7">
    <w:name w:val="cat-ExternalSystemDefined grp-30 rplc-7"/>
    <w:basedOn w:val="DefaultParagraphFont"/>
  </w:style>
  <w:style w:type="character" w:customStyle="1" w:styleId="cat-PassportDatagrp-21rplc-8">
    <w:name w:val="cat-PassportData grp-21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OrganizationNamegrp-23rplc-10">
    <w:name w:val="cat-OrganizationName grp-23 rplc-10"/>
    <w:basedOn w:val="DefaultParagraphFont"/>
  </w:style>
  <w:style w:type="character" w:customStyle="1" w:styleId="cat-FIOgrp-19rplc-11">
    <w:name w:val="cat-FIO grp-19 rplc-11"/>
    <w:basedOn w:val="DefaultParagraphFont"/>
  </w:style>
  <w:style w:type="character" w:customStyle="1" w:styleId="cat-Dategrp-8rplc-12">
    <w:name w:val="cat-Date grp-8 rplc-12"/>
    <w:basedOn w:val="DefaultParagraphFont"/>
  </w:style>
  <w:style w:type="character" w:customStyle="1" w:styleId="cat-Timegrp-24rplc-13">
    <w:name w:val="cat-Time grp-24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Addressgrp-0rplc-15">
    <w:name w:val="cat-Address grp-0 rplc-15"/>
    <w:basedOn w:val="DefaultParagraphFont"/>
  </w:style>
  <w:style w:type="character" w:customStyle="1" w:styleId="cat-CarMakeModelgrp-27rplc-16">
    <w:name w:val="cat-CarMakeModel grp-27 rplc-16"/>
    <w:basedOn w:val="DefaultParagraphFont"/>
  </w:style>
  <w:style w:type="character" w:customStyle="1" w:styleId="cat-UserDefinedgrp-31rplc-17">
    <w:name w:val="cat-UserDefined grp-31 rplc-17"/>
    <w:basedOn w:val="DefaultParagraphFont"/>
  </w:style>
  <w:style w:type="character" w:customStyle="1" w:styleId="cat-CarNumbergrp-28rplc-18">
    <w:name w:val="cat-CarNumber grp-28 rplc-18"/>
    <w:basedOn w:val="DefaultParagraphFont"/>
  </w:style>
  <w:style w:type="character" w:customStyle="1" w:styleId="cat-Addressgrp-4rplc-19">
    <w:name w:val="cat-Address grp-4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Dategrp-10rplc-21">
    <w:name w:val="cat-Date grp-10 rplc-21"/>
    <w:basedOn w:val="DefaultParagraphFont"/>
  </w:style>
  <w:style w:type="character" w:customStyle="1" w:styleId="cat-FIOgrp-19rplc-22">
    <w:name w:val="cat-FIO grp-19 rplc-22"/>
    <w:basedOn w:val="DefaultParagraphFont"/>
  </w:style>
  <w:style w:type="character" w:customStyle="1" w:styleId="cat-CarMakeModelgrp-27rplc-23">
    <w:name w:val="cat-CarMakeModel grp-27 rplc-23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Addressgrp-5rplc-25">
    <w:name w:val="cat-Address grp-5 rplc-25"/>
    <w:basedOn w:val="DefaultParagraphFont"/>
  </w:style>
  <w:style w:type="character" w:customStyle="1" w:styleId="cat-PassportDatagrp-22rplc-26">
    <w:name w:val="cat-PassportData grp-22 rplc-26"/>
    <w:basedOn w:val="DefaultParagraphFont"/>
  </w:style>
  <w:style w:type="character" w:customStyle="1" w:styleId="cat-FIOgrp-19rplc-27">
    <w:name w:val="cat-FIO grp-19 rplc-27"/>
    <w:basedOn w:val="DefaultParagraphFont"/>
  </w:style>
  <w:style w:type="character" w:customStyle="1" w:styleId="cat-FIOgrp-19rplc-28">
    <w:name w:val="cat-FIO grp-19 rplc-28"/>
    <w:basedOn w:val="DefaultParagraphFont"/>
  </w:style>
  <w:style w:type="character" w:customStyle="1" w:styleId="cat-Dategrp-8rplc-29">
    <w:name w:val="cat-Date grp-8 rplc-29"/>
    <w:basedOn w:val="DefaultParagraphFont"/>
  </w:style>
  <w:style w:type="character" w:customStyle="1" w:styleId="cat-FIOgrp-19rplc-30">
    <w:name w:val="cat-FIO grp-19 rplc-30"/>
    <w:basedOn w:val="DefaultParagraphFont"/>
  </w:style>
  <w:style w:type="character" w:customStyle="1" w:styleId="cat-Dategrp-8rplc-31">
    <w:name w:val="cat-Date grp-8 rplc-31"/>
    <w:basedOn w:val="DefaultParagraphFont"/>
  </w:style>
  <w:style w:type="character" w:customStyle="1" w:styleId="cat-Timegrp-24rplc-32">
    <w:name w:val="cat-Time grp-24 rplc-32"/>
    <w:basedOn w:val="DefaultParagraphFont"/>
  </w:style>
  <w:style w:type="character" w:customStyle="1" w:styleId="cat-Addressgrp-6rplc-33">
    <w:name w:val="cat-Address grp-6 rplc-33"/>
    <w:basedOn w:val="DefaultParagraphFont"/>
  </w:style>
  <w:style w:type="character" w:customStyle="1" w:styleId="cat-Addressgrp-0rplc-34">
    <w:name w:val="cat-Address grp-0 rplc-34"/>
    <w:basedOn w:val="DefaultParagraphFont"/>
  </w:style>
  <w:style w:type="character" w:customStyle="1" w:styleId="cat-CarMakeModelgrp-27rplc-35">
    <w:name w:val="cat-CarMakeModel grp-27 rplc-35"/>
    <w:basedOn w:val="DefaultParagraphFont"/>
  </w:style>
  <w:style w:type="character" w:customStyle="1" w:styleId="cat-UserDefinedgrp-31rplc-36">
    <w:name w:val="cat-UserDefined grp-31 rplc-36"/>
    <w:basedOn w:val="DefaultParagraphFont"/>
  </w:style>
  <w:style w:type="character" w:customStyle="1" w:styleId="cat-CarNumbergrp-28rplc-37">
    <w:name w:val="cat-CarNumber grp-28 rplc-37"/>
    <w:basedOn w:val="DefaultParagraphFont"/>
  </w:style>
  <w:style w:type="character" w:customStyle="1" w:styleId="cat-Addressgrp-4rplc-38">
    <w:name w:val="cat-Address grp-4 rplc-38"/>
    <w:basedOn w:val="DefaultParagraphFont"/>
  </w:style>
  <w:style w:type="character" w:customStyle="1" w:styleId="cat-Dategrp-9rplc-39">
    <w:name w:val="cat-Date grp-9 rplc-39"/>
    <w:basedOn w:val="DefaultParagraphFont"/>
  </w:style>
  <w:style w:type="character" w:customStyle="1" w:styleId="cat-Dategrp-10rplc-40">
    <w:name w:val="cat-Date grp-10 rplc-40"/>
    <w:basedOn w:val="DefaultParagraphFont"/>
  </w:style>
  <w:style w:type="character" w:customStyle="1" w:styleId="cat-Dategrp-11rplc-41">
    <w:name w:val="cat-Date grp-11 rplc-41"/>
    <w:basedOn w:val="DefaultParagraphFont"/>
  </w:style>
  <w:style w:type="character" w:customStyle="1" w:styleId="cat-ExternalSystemDefinedgrp-29rplc-42">
    <w:name w:val="cat-ExternalSystemDefined grp-29 rplc-42"/>
    <w:basedOn w:val="DefaultParagraphFont"/>
  </w:style>
  <w:style w:type="character" w:customStyle="1" w:styleId="cat-Addressgrp-4rplc-43">
    <w:name w:val="cat-Address grp-4 rplc-43"/>
    <w:basedOn w:val="DefaultParagraphFont"/>
  </w:style>
  <w:style w:type="character" w:customStyle="1" w:styleId="cat-Dategrp-13rplc-44">
    <w:name w:val="cat-Date grp-13 rplc-44"/>
    <w:basedOn w:val="DefaultParagraphFont"/>
  </w:style>
  <w:style w:type="character" w:customStyle="1" w:styleId="cat-Dategrp-12rplc-45">
    <w:name w:val="cat-Date grp-12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FIOgrp-19rplc-47">
    <w:name w:val="cat-FIO grp-19 rplc-47"/>
    <w:basedOn w:val="DefaultParagraphFont"/>
  </w:style>
  <w:style w:type="character" w:customStyle="1" w:styleId="cat-FIOgrp-19rplc-48">
    <w:name w:val="cat-FIO grp-19 rplc-48"/>
    <w:basedOn w:val="DefaultParagraphFont"/>
  </w:style>
  <w:style w:type="character" w:customStyle="1" w:styleId="cat-Dategrp-14rplc-49">
    <w:name w:val="cat-Date grp-14 rplc-49"/>
    <w:basedOn w:val="DefaultParagraphFont"/>
  </w:style>
  <w:style w:type="character" w:customStyle="1" w:styleId="cat-FIOgrp-19rplc-50">
    <w:name w:val="cat-FIO grp-19 rplc-50"/>
    <w:basedOn w:val="DefaultParagraphFont"/>
  </w:style>
  <w:style w:type="character" w:customStyle="1" w:styleId="cat-FIOgrp-19rplc-51">
    <w:name w:val="cat-FIO grp-19 rplc-51"/>
    <w:basedOn w:val="DefaultParagraphFont"/>
  </w:style>
  <w:style w:type="character" w:customStyle="1" w:styleId="cat-UserDefinedgrp-32rplc-53">
    <w:name w:val="cat-UserDefined grp-32 rplc-53"/>
    <w:basedOn w:val="DefaultParagraphFont"/>
  </w:style>
  <w:style w:type="character" w:customStyle="1" w:styleId="cat-Timegrp-25rplc-54">
    <w:name w:val="cat-Time grp-25 rplc-54"/>
    <w:basedOn w:val="DefaultParagraphFont"/>
  </w:style>
  <w:style w:type="character" w:customStyle="1" w:styleId="cat-Dategrp-15rplc-55">
    <w:name w:val="cat-Date grp-15 rplc-55"/>
    <w:basedOn w:val="DefaultParagraphFont"/>
  </w:style>
  <w:style w:type="character" w:customStyle="1" w:styleId="cat-Timegrp-26rplc-56">
    <w:name w:val="cat-Time grp-26 rplc-56"/>
    <w:basedOn w:val="DefaultParagraphFont"/>
  </w:style>
  <w:style w:type="character" w:customStyle="1" w:styleId="cat-Dategrp-16rplc-57">
    <w:name w:val="cat-Date grp-16 rplc-57"/>
    <w:basedOn w:val="DefaultParagraphFont"/>
  </w:style>
  <w:style w:type="character" w:customStyle="1" w:styleId="cat-FIOgrp-20rplc-58">
    <w:name w:val="cat-FIO grp-20 rplc-58"/>
    <w:basedOn w:val="DefaultParagraphFont"/>
  </w:style>
  <w:style w:type="character" w:customStyle="1" w:styleId="cat-FIOgrp-20rplc-59">
    <w:name w:val="cat-FIO grp-20 rplc-5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0455C-1970-4169-B86A-F50BE241F6F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